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FB7B" w14:textId="77777777" w:rsidR="00BA0BD1" w:rsidRDefault="00BA0BD1" w:rsidP="00BA0BD1">
      <w:pPr>
        <w:spacing w:line="276" w:lineRule="auto"/>
        <w:jc w:val="center"/>
      </w:pPr>
    </w:p>
    <w:p w14:paraId="1A9B3E48" w14:textId="77777777" w:rsidR="00BA0BD1" w:rsidRPr="003D1E71" w:rsidRDefault="00BA0BD1" w:rsidP="00BA0BD1">
      <w:pPr>
        <w:spacing w:line="276" w:lineRule="auto"/>
        <w:jc w:val="center"/>
        <w:rPr>
          <w:b/>
          <w:sz w:val="28"/>
          <w:szCs w:val="28"/>
        </w:rPr>
      </w:pPr>
      <w:r w:rsidRPr="003D1E71">
        <w:rPr>
          <w:b/>
          <w:sz w:val="28"/>
          <w:szCs w:val="28"/>
        </w:rPr>
        <w:t>FORMULARZ KONSULTACYJNY</w:t>
      </w:r>
    </w:p>
    <w:p w14:paraId="50B10428" w14:textId="77777777" w:rsidR="00BA0BD1" w:rsidRPr="00D77D31" w:rsidRDefault="00BA0BD1" w:rsidP="00BA0BD1">
      <w:pPr>
        <w:spacing w:line="276" w:lineRule="auto"/>
        <w:jc w:val="center"/>
        <w:rPr>
          <w:b/>
        </w:rPr>
      </w:pPr>
    </w:p>
    <w:p w14:paraId="31F94E9F" w14:textId="5FDA4548" w:rsidR="00BA0BD1" w:rsidRPr="00D77D31" w:rsidRDefault="00BA0BD1" w:rsidP="00BA0BD1">
      <w:pPr>
        <w:spacing w:line="276" w:lineRule="auto"/>
        <w:jc w:val="center"/>
      </w:pPr>
      <w:r w:rsidRPr="00D77D31">
        <w:rPr>
          <w:b/>
        </w:rPr>
        <w:t xml:space="preserve">Projektu Strategii Rozwoju </w:t>
      </w:r>
      <w:r w:rsidR="00444D2B">
        <w:rPr>
          <w:b/>
        </w:rPr>
        <w:t xml:space="preserve">Terytorialnego Partnerstwo „Razem dla wspólnego rozwoju” </w:t>
      </w:r>
    </w:p>
    <w:p w14:paraId="4449E64E" w14:textId="77777777" w:rsidR="00BA0BD1" w:rsidRPr="00D77D31" w:rsidRDefault="00BA0BD1" w:rsidP="00BA0BD1">
      <w:pPr>
        <w:spacing w:line="276" w:lineRule="auto"/>
      </w:pPr>
    </w:p>
    <w:p w14:paraId="62150F2F" w14:textId="77777777" w:rsidR="00BA0BD1" w:rsidRPr="00D77D31" w:rsidRDefault="00BA0BD1" w:rsidP="00BA0BD1">
      <w:pPr>
        <w:spacing w:line="276" w:lineRule="auto"/>
        <w:rPr>
          <w:b/>
          <w:bCs/>
        </w:rPr>
      </w:pPr>
      <w:r w:rsidRPr="00D77D31">
        <w:rPr>
          <w:b/>
          <w:bCs/>
        </w:rPr>
        <w:t>1. Informacje o zgłaszającym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80" w:firstRow="0" w:lastRow="0" w:firstColumn="1" w:lastColumn="1" w:noHBand="0" w:noVBand="1"/>
      </w:tblPr>
      <w:tblGrid>
        <w:gridCol w:w="2723"/>
        <w:gridCol w:w="6055"/>
      </w:tblGrid>
      <w:tr w:rsidR="00BA0BD1" w:rsidRPr="00A264CE" w14:paraId="38CB4426" w14:textId="77777777" w:rsidTr="00E1059E">
        <w:trPr>
          <w:trHeight w:val="668"/>
        </w:trPr>
        <w:tc>
          <w:tcPr>
            <w:tcW w:w="1551" w:type="pct"/>
            <w:shd w:val="clear" w:color="auto" w:fill="auto"/>
            <w:vAlign w:val="center"/>
          </w:tcPr>
          <w:p w14:paraId="5CF4578A" w14:textId="77777777" w:rsidR="00BA0BD1" w:rsidRPr="003D1E71" w:rsidRDefault="00BA0BD1" w:rsidP="00E1059E">
            <w:pPr>
              <w:spacing w:line="288" w:lineRule="auto"/>
            </w:pPr>
            <w:r>
              <w:t>I</w:t>
            </w:r>
            <w:r w:rsidRPr="003D1E71">
              <w:t>mię i nazwisko/nazwa organizacji lub firmy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24CF1E54" w14:textId="77777777" w:rsidR="00BA0BD1" w:rsidRPr="0088154B" w:rsidRDefault="00BA0BD1" w:rsidP="00E1059E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BD1" w:rsidRPr="00A264CE" w14:paraId="1D2DE21C" w14:textId="77777777" w:rsidTr="00E1059E">
        <w:trPr>
          <w:trHeight w:val="668"/>
        </w:trPr>
        <w:tc>
          <w:tcPr>
            <w:tcW w:w="1551" w:type="pct"/>
            <w:shd w:val="clear" w:color="auto" w:fill="auto"/>
            <w:vAlign w:val="center"/>
          </w:tcPr>
          <w:p w14:paraId="69023228" w14:textId="77777777" w:rsidR="00BA0BD1" w:rsidRPr="003D1E71" w:rsidRDefault="00BA0BD1" w:rsidP="00E1059E">
            <w:pPr>
              <w:spacing w:line="288" w:lineRule="auto"/>
            </w:pPr>
            <w:r>
              <w:t>Adres do korespondencji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144B05E5" w14:textId="77777777" w:rsidR="00BA0BD1" w:rsidRPr="0088154B" w:rsidRDefault="00BA0BD1" w:rsidP="00E1059E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BD1" w:rsidRPr="00A264CE" w14:paraId="7A6D0199" w14:textId="77777777" w:rsidTr="00E1059E">
        <w:trPr>
          <w:trHeight w:val="429"/>
        </w:trPr>
        <w:tc>
          <w:tcPr>
            <w:tcW w:w="1551" w:type="pct"/>
            <w:shd w:val="clear" w:color="auto" w:fill="auto"/>
            <w:vAlign w:val="center"/>
          </w:tcPr>
          <w:p w14:paraId="0447FD54" w14:textId="77777777" w:rsidR="00BA0BD1" w:rsidRPr="003D1E71" w:rsidRDefault="00BA0BD1" w:rsidP="00E1059E">
            <w:pPr>
              <w:spacing w:line="288" w:lineRule="auto"/>
            </w:pPr>
            <w:r w:rsidRPr="003D1E71">
              <w:t>e-mail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58CE38FC" w14:textId="77777777" w:rsidR="00BA0BD1" w:rsidRPr="0088154B" w:rsidRDefault="00BA0BD1" w:rsidP="00E1059E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A0BD1" w:rsidRPr="00A264CE" w14:paraId="58364F74" w14:textId="77777777" w:rsidTr="00E1059E">
        <w:trPr>
          <w:trHeight w:val="535"/>
        </w:trPr>
        <w:tc>
          <w:tcPr>
            <w:tcW w:w="1551" w:type="pct"/>
            <w:shd w:val="clear" w:color="auto" w:fill="auto"/>
            <w:vAlign w:val="center"/>
          </w:tcPr>
          <w:p w14:paraId="42E3338F" w14:textId="77777777" w:rsidR="00BA0BD1" w:rsidRPr="003D1E71" w:rsidRDefault="00BA0BD1" w:rsidP="00E1059E">
            <w:pPr>
              <w:spacing w:line="288" w:lineRule="auto"/>
            </w:pPr>
            <w:r>
              <w:t>N</w:t>
            </w:r>
            <w:r w:rsidRPr="003D1E71">
              <w:t>umer telefonu</w:t>
            </w:r>
          </w:p>
        </w:tc>
        <w:tc>
          <w:tcPr>
            <w:tcW w:w="3449" w:type="pct"/>
            <w:shd w:val="clear" w:color="auto" w:fill="auto"/>
            <w:vAlign w:val="center"/>
          </w:tcPr>
          <w:p w14:paraId="213DBADC" w14:textId="77777777" w:rsidR="00BA0BD1" w:rsidRPr="0088154B" w:rsidRDefault="00BA0BD1" w:rsidP="00E1059E">
            <w:pPr>
              <w:spacing w:line="288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693048F" w14:textId="77777777" w:rsidR="00BA0BD1" w:rsidRPr="00D77D31" w:rsidRDefault="00BA0BD1" w:rsidP="00BA0BD1">
      <w:pPr>
        <w:spacing w:line="276" w:lineRule="auto"/>
      </w:pPr>
    </w:p>
    <w:p w14:paraId="4122BF9C" w14:textId="77777777" w:rsidR="0022170E" w:rsidRPr="00D77D31" w:rsidRDefault="00BA0BD1" w:rsidP="0022170E">
      <w:pPr>
        <w:spacing w:line="276" w:lineRule="auto"/>
        <w:jc w:val="center"/>
      </w:pPr>
      <w:r w:rsidRPr="00D77D31">
        <w:rPr>
          <w:b/>
          <w:bCs/>
        </w:rPr>
        <w:t xml:space="preserve">2. Zgłaszane </w:t>
      </w:r>
      <w:r>
        <w:rPr>
          <w:b/>
          <w:bCs/>
        </w:rPr>
        <w:t xml:space="preserve">wnioski, uwagi, opinie </w:t>
      </w:r>
      <w:r w:rsidRPr="00D77D31">
        <w:rPr>
          <w:b/>
          <w:bCs/>
        </w:rPr>
        <w:t xml:space="preserve">do projektu </w:t>
      </w:r>
      <w:r w:rsidR="00444D2B" w:rsidRPr="00D77D31">
        <w:rPr>
          <w:b/>
        </w:rPr>
        <w:t xml:space="preserve">Strategii Rozwoju </w:t>
      </w:r>
      <w:r w:rsidR="00444D2B">
        <w:rPr>
          <w:b/>
        </w:rPr>
        <w:t>Terytorialnego Partnerstwo „ Razem dla wspólnego rozwoju”</w:t>
      </w:r>
    </w:p>
    <w:p w14:paraId="6D1D9F75" w14:textId="77777777" w:rsidR="00BA0BD1" w:rsidRPr="003D1E71" w:rsidRDefault="00BA0BD1" w:rsidP="00BA0BD1">
      <w:pPr>
        <w:spacing w:line="276" w:lineRule="auto"/>
        <w:ind w:left="284" w:hanging="284"/>
        <w:jc w:val="both"/>
        <w:rPr>
          <w:b/>
          <w:bCs/>
        </w:rPr>
      </w:pP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693"/>
        <w:gridCol w:w="2703"/>
        <w:gridCol w:w="2718"/>
      </w:tblGrid>
      <w:tr w:rsidR="00BA0BD1" w:rsidRPr="00D77D31" w14:paraId="4D111627" w14:textId="77777777" w:rsidTr="00E1059E">
        <w:tc>
          <w:tcPr>
            <w:tcW w:w="675" w:type="dxa"/>
            <w:shd w:val="clear" w:color="auto" w:fill="FFFFFF"/>
            <w:vAlign w:val="center"/>
          </w:tcPr>
          <w:p w14:paraId="247B38E7" w14:textId="77777777" w:rsidR="00BA0BD1" w:rsidRPr="003C31FB" w:rsidRDefault="00BA0BD1" w:rsidP="00E1059E">
            <w:pPr>
              <w:spacing w:line="276" w:lineRule="auto"/>
              <w:jc w:val="center"/>
              <w:rPr>
                <w:b/>
                <w:bCs/>
              </w:rPr>
            </w:pPr>
            <w:r w:rsidRPr="003C31FB">
              <w:rPr>
                <w:b/>
                <w:bCs/>
              </w:rPr>
              <w:t>Lp.</w:t>
            </w:r>
          </w:p>
        </w:tc>
        <w:tc>
          <w:tcPr>
            <w:tcW w:w="2845" w:type="dxa"/>
            <w:shd w:val="clear" w:color="auto" w:fill="FFFFFF"/>
            <w:vAlign w:val="center"/>
          </w:tcPr>
          <w:p w14:paraId="2642B0E3" w14:textId="77777777" w:rsidR="00BA0BD1" w:rsidRPr="003C31FB" w:rsidRDefault="00BA0BD1" w:rsidP="00E1059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C31FB">
              <w:rPr>
                <w:b/>
                <w:bCs/>
                <w:sz w:val="22"/>
                <w:szCs w:val="22"/>
              </w:rPr>
              <w:t xml:space="preserve">Część dokumentu, do którego odnosi się </w:t>
            </w:r>
            <w:r>
              <w:rPr>
                <w:b/>
                <w:bCs/>
                <w:sz w:val="22"/>
                <w:szCs w:val="22"/>
              </w:rPr>
              <w:t xml:space="preserve">wniosek, </w:t>
            </w:r>
            <w:r w:rsidRPr="003C31FB">
              <w:rPr>
                <w:b/>
                <w:bCs/>
                <w:sz w:val="22"/>
                <w:szCs w:val="22"/>
              </w:rPr>
              <w:t>uwaga</w:t>
            </w:r>
            <w:r>
              <w:rPr>
                <w:b/>
                <w:bCs/>
                <w:sz w:val="22"/>
                <w:szCs w:val="22"/>
              </w:rPr>
              <w:t>, opinia</w:t>
            </w:r>
          </w:p>
          <w:p w14:paraId="6788CC6E" w14:textId="25F4D192" w:rsidR="00BA0BD1" w:rsidRPr="003C31FB" w:rsidRDefault="00BA0BD1" w:rsidP="00E1059E">
            <w:pPr>
              <w:spacing w:line="276" w:lineRule="auto"/>
              <w:jc w:val="center"/>
              <w:rPr>
                <w:b/>
                <w:bCs/>
              </w:rPr>
            </w:pPr>
            <w:r w:rsidRPr="003C31FB">
              <w:rPr>
                <w:b/>
                <w:bCs/>
                <w:sz w:val="22"/>
                <w:szCs w:val="22"/>
              </w:rPr>
              <w:t xml:space="preserve">(nr strony, </w:t>
            </w:r>
            <w:r w:rsidR="000172F8">
              <w:rPr>
                <w:b/>
                <w:bCs/>
                <w:sz w:val="22"/>
                <w:szCs w:val="22"/>
              </w:rPr>
              <w:t>punkt, rozdział, tabela, itd.</w:t>
            </w:r>
            <w:r w:rsidRPr="003C31F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846" w:type="dxa"/>
            <w:shd w:val="clear" w:color="auto" w:fill="FFFFFF"/>
            <w:vAlign w:val="center"/>
          </w:tcPr>
          <w:p w14:paraId="06177B3F" w14:textId="77777777" w:rsidR="00BA0BD1" w:rsidRPr="003C31FB" w:rsidRDefault="00BA0BD1" w:rsidP="00E1059E">
            <w:pPr>
              <w:spacing w:line="276" w:lineRule="auto"/>
              <w:jc w:val="center"/>
              <w:rPr>
                <w:b/>
              </w:rPr>
            </w:pPr>
            <w:r w:rsidRPr="003C31FB">
              <w:rPr>
                <w:b/>
              </w:rPr>
              <w:t xml:space="preserve">Treść </w:t>
            </w:r>
            <w:r>
              <w:rPr>
                <w:b/>
              </w:rPr>
              <w:t>wniosku, uwag, opinii</w:t>
            </w:r>
          </w:p>
          <w:p w14:paraId="4DDFC6D9" w14:textId="77777777" w:rsidR="00BA0BD1" w:rsidRPr="003C31FB" w:rsidRDefault="00BA0BD1" w:rsidP="00E105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(propozycje</w:t>
            </w:r>
            <w:r w:rsidRPr="003C31FB">
              <w:rPr>
                <w:b/>
              </w:rPr>
              <w:t xml:space="preserve"> zmian</w:t>
            </w:r>
            <w:r>
              <w:rPr>
                <w:b/>
              </w:rPr>
              <w:t>y</w:t>
            </w:r>
            <w:r w:rsidRPr="003C31FB">
              <w:rPr>
                <w:b/>
              </w:rPr>
              <w:t>)</w:t>
            </w:r>
          </w:p>
        </w:tc>
        <w:tc>
          <w:tcPr>
            <w:tcW w:w="2846" w:type="dxa"/>
            <w:shd w:val="clear" w:color="auto" w:fill="FFFFFF"/>
            <w:vAlign w:val="center"/>
          </w:tcPr>
          <w:p w14:paraId="1CDC5E0F" w14:textId="77777777" w:rsidR="00BA0BD1" w:rsidRPr="00D77D31" w:rsidRDefault="00BA0BD1" w:rsidP="00E1059E">
            <w:pPr>
              <w:spacing w:line="276" w:lineRule="auto"/>
              <w:jc w:val="center"/>
              <w:rPr>
                <w:b/>
              </w:rPr>
            </w:pPr>
            <w:r w:rsidRPr="003C31FB">
              <w:rPr>
                <w:b/>
              </w:rPr>
              <w:t xml:space="preserve">Uzasadnienie </w:t>
            </w:r>
            <w:r>
              <w:rPr>
                <w:b/>
              </w:rPr>
              <w:t>zgłaszanego wniosku, uwag, opinii</w:t>
            </w:r>
          </w:p>
        </w:tc>
      </w:tr>
      <w:tr w:rsidR="00BA0BD1" w:rsidRPr="00D77D31" w14:paraId="2ACB32F5" w14:textId="77777777" w:rsidTr="00E1059E">
        <w:tc>
          <w:tcPr>
            <w:tcW w:w="675" w:type="dxa"/>
            <w:shd w:val="clear" w:color="auto" w:fill="auto"/>
            <w:vAlign w:val="center"/>
          </w:tcPr>
          <w:p w14:paraId="238BB28E" w14:textId="77777777" w:rsidR="00BA0BD1" w:rsidRPr="00D77D31" w:rsidRDefault="00BA0BD1" w:rsidP="00E1059E">
            <w:pPr>
              <w:spacing w:line="276" w:lineRule="auto"/>
              <w:jc w:val="center"/>
              <w:rPr>
                <w:b/>
              </w:rPr>
            </w:pPr>
            <w:r w:rsidRPr="00D77D31">
              <w:rPr>
                <w:b/>
              </w:rPr>
              <w:t>1.</w:t>
            </w:r>
          </w:p>
        </w:tc>
        <w:tc>
          <w:tcPr>
            <w:tcW w:w="2845" w:type="dxa"/>
            <w:shd w:val="clear" w:color="auto" w:fill="auto"/>
          </w:tcPr>
          <w:p w14:paraId="414DCA00" w14:textId="77777777" w:rsidR="00BA0BD1" w:rsidRPr="00D77D31" w:rsidRDefault="00BA0BD1" w:rsidP="00E1059E">
            <w:pPr>
              <w:spacing w:line="276" w:lineRule="auto"/>
              <w:jc w:val="center"/>
            </w:pPr>
            <w:r w:rsidRPr="00D77D31">
              <w:t xml:space="preserve">    </w:t>
            </w:r>
          </w:p>
          <w:p w14:paraId="604B48BA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4331E289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6BCC68E0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1BE041AD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05445DB2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</w:tr>
      <w:tr w:rsidR="00BA0BD1" w:rsidRPr="00D77D31" w14:paraId="63939BA7" w14:textId="77777777" w:rsidTr="00E1059E">
        <w:tc>
          <w:tcPr>
            <w:tcW w:w="675" w:type="dxa"/>
            <w:shd w:val="clear" w:color="auto" w:fill="auto"/>
            <w:vAlign w:val="center"/>
          </w:tcPr>
          <w:p w14:paraId="506EAACF" w14:textId="77777777" w:rsidR="00BA0BD1" w:rsidRPr="00D77D31" w:rsidRDefault="00BA0BD1" w:rsidP="00E1059E">
            <w:pPr>
              <w:spacing w:line="276" w:lineRule="auto"/>
              <w:jc w:val="center"/>
              <w:rPr>
                <w:b/>
              </w:rPr>
            </w:pPr>
            <w:r w:rsidRPr="00D77D31">
              <w:rPr>
                <w:b/>
              </w:rPr>
              <w:t>2.</w:t>
            </w:r>
          </w:p>
        </w:tc>
        <w:tc>
          <w:tcPr>
            <w:tcW w:w="2845" w:type="dxa"/>
            <w:shd w:val="clear" w:color="auto" w:fill="auto"/>
          </w:tcPr>
          <w:p w14:paraId="409B9DD1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2D0233DE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488C966D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5473B813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7669A0FE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4D522649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</w:tr>
      <w:tr w:rsidR="00BA0BD1" w:rsidRPr="00D77D31" w14:paraId="625EB563" w14:textId="77777777" w:rsidTr="00E1059E">
        <w:tc>
          <w:tcPr>
            <w:tcW w:w="675" w:type="dxa"/>
            <w:shd w:val="clear" w:color="auto" w:fill="auto"/>
            <w:vAlign w:val="center"/>
          </w:tcPr>
          <w:p w14:paraId="30C74D68" w14:textId="77777777" w:rsidR="00BA0BD1" w:rsidRPr="00D77D31" w:rsidRDefault="00BA0BD1" w:rsidP="00E1059E">
            <w:pPr>
              <w:spacing w:line="276" w:lineRule="auto"/>
              <w:jc w:val="center"/>
              <w:rPr>
                <w:b/>
              </w:rPr>
            </w:pPr>
            <w:r w:rsidRPr="00D77D31">
              <w:rPr>
                <w:b/>
              </w:rPr>
              <w:t>3.</w:t>
            </w:r>
          </w:p>
        </w:tc>
        <w:tc>
          <w:tcPr>
            <w:tcW w:w="2845" w:type="dxa"/>
            <w:shd w:val="clear" w:color="auto" w:fill="auto"/>
          </w:tcPr>
          <w:p w14:paraId="68F14C4C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0C08DE52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4B45BA0B" w14:textId="77777777" w:rsidR="00BA0BD1" w:rsidRPr="00D77D31" w:rsidRDefault="00BA0BD1" w:rsidP="00E1059E">
            <w:pPr>
              <w:spacing w:line="276" w:lineRule="auto"/>
              <w:jc w:val="center"/>
            </w:pPr>
          </w:p>
          <w:p w14:paraId="4CFF120F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7064B006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  <w:tc>
          <w:tcPr>
            <w:tcW w:w="2846" w:type="dxa"/>
            <w:shd w:val="clear" w:color="auto" w:fill="auto"/>
          </w:tcPr>
          <w:p w14:paraId="61C1C991" w14:textId="77777777" w:rsidR="00BA0BD1" w:rsidRPr="00D77D31" w:rsidRDefault="00BA0BD1" w:rsidP="00E1059E">
            <w:pPr>
              <w:spacing w:line="276" w:lineRule="auto"/>
              <w:jc w:val="center"/>
            </w:pPr>
          </w:p>
        </w:tc>
      </w:tr>
    </w:tbl>
    <w:p w14:paraId="66617E84" w14:textId="77777777" w:rsidR="00BA0BD1" w:rsidRPr="00D77D31" w:rsidRDefault="00BA0BD1" w:rsidP="00BA0BD1">
      <w:pPr>
        <w:spacing w:line="276" w:lineRule="auto"/>
      </w:pPr>
    </w:p>
    <w:p w14:paraId="453F68D7" w14:textId="77777777" w:rsidR="00BA0BD1" w:rsidRPr="00D77D31" w:rsidRDefault="00BA0BD1" w:rsidP="00BA0BD1">
      <w:pPr>
        <w:spacing w:line="276" w:lineRule="auto"/>
      </w:pPr>
      <w:r w:rsidRPr="00D77D31">
        <w:t>Data i podpis: ..........................................................................................................................</w:t>
      </w:r>
    </w:p>
    <w:p w14:paraId="2CA5E69C" w14:textId="77777777" w:rsidR="00BA0BD1" w:rsidRPr="00D77D31" w:rsidRDefault="00BA0BD1" w:rsidP="00BA0BD1">
      <w:pPr>
        <w:spacing w:line="276" w:lineRule="auto"/>
        <w:jc w:val="right"/>
      </w:pPr>
      <w:r w:rsidRPr="00D77D31">
        <w:t xml:space="preserve"> </w:t>
      </w:r>
    </w:p>
    <w:p w14:paraId="738CB4BA" w14:textId="77777777" w:rsidR="00BA0BD1" w:rsidRPr="00D77D31" w:rsidRDefault="00BA0BD1" w:rsidP="00BA0BD1">
      <w:pPr>
        <w:spacing w:line="276" w:lineRule="auto"/>
      </w:pPr>
      <w:r w:rsidRPr="00D77D31">
        <w:t xml:space="preserve">Formularz należy przesłać: </w:t>
      </w:r>
    </w:p>
    <w:p w14:paraId="77FE3D67" w14:textId="77777777" w:rsidR="00CA05BE" w:rsidRPr="00EE5E8B" w:rsidRDefault="00CA05BE" w:rsidP="00CA05BE">
      <w:pPr>
        <w:numPr>
          <w:ilvl w:val="1"/>
          <w:numId w:val="2"/>
        </w:numPr>
        <w:spacing w:line="276" w:lineRule="auto"/>
        <w:ind w:left="426"/>
      </w:pPr>
      <w:r>
        <w:t>w</w:t>
      </w:r>
      <w:r w:rsidRPr="00EE5E8B">
        <w:t xml:space="preserve"> wersji elektronicznej na adres</w:t>
      </w:r>
      <w:r w:rsidRPr="001773F8">
        <w:rPr>
          <w:rFonts w:cs="Calibri"/>
        </w:rPr>
        <w:t xml:space="preserve"> </w:t>
      </w:r>
      <w:r>
        <w:rPr>
          <w:rFonts w:cs="Calibri"/>
        </w:rPr>
        <w:t>poczty e-mail</w:t>
      </w:r>
      <w:r w:rsidRPr="00EE5E8B">
        <w:t xml:space="preserve">: </w:t>
      </w:r>
      <w:hyperlink r:id="rId6" w:history="1">
        <w:r w:rsidRPr="00472A93">
          <w:rPr>
            <w:rStyle w:val="Hipercze"/>
          </w:rPr>
          <w:t>sekretarz@trzciel.pl</w:t>
        </w:r>
      </w:hyperlink>
      <w:r>
        <w:t xml:space="preserve">, </w:t>
      </w:r>
      <w:r>
        <w:rPr>
          <w:color w:val="000000"/>
        </w:rPr>
        <w:t>lub</w:t>
      </w:r>
    </w:p>
    <w:p w14:paraId="6F867FBE" w14:textId="30AA4243" w:rsidR="00CA05BE" w:rsidRDefault="00CA05BE" w:rsidP="00CA05BE">
      <w:pPr>
        <w:numPr>
          <w:ilvl w:val="1"/>
          <w:numId w:val="2"/>
        </w:numPr>
        <w:spacing w:line="276" w:lineRule="auto"/>
        <w:ind w:left="426"/>
        <w:jc w:val="both"/>
      </w:pPr>
      <w:r>
        <w:t>z</w:t>
      </w:r>
      <w:r w:rsidRPr="00EE5E8B">
        <w:t xml:space="preserve">łożyć osobiście w </w:t>
      </w:r>
      <w:r>
        <w:t>sekretariacie Urzędu</w:t>
      </w:r>
      <w:r w:rsidRPr="00EE5E8B">
        <w:t xml:space="preserve"> </w:t>
      </w:r>
      <w:r>
        <w:t xml:space="preserve">Miejskiego </w:t>
      </w:r>
      <w:r w:rsidR="001C3FA9">
        <w:t>w</w:t>
      </w:r>
      <w:r w:rsidRPr="00EE5E8B">
        <w:t xml:space="preserve"> </w:t>
      </w:r>
      <w:r>
        <w:t>Trzciel</w:t>
      </w:r>
      <w:r w:rsidR="001C3FA9">
        <w:t>u</w:t>
      </w:r>
      <w:r w:rsidR="000172F8">
        <w:t xml:space="preserve"> lub </w:t>
      </w:r>
    </w:p>
    <w:p w14:paraId="15DF8873" w14:textId="4221147E" w:rsidR="00CA05BE" w:rsidRDefault="00CA05BE" w:rsidP="00CA05BE">
      <w:pPr>
        <w:numPr>
          <w:ilvl w:val="1"/>
          <w:numId w:val="2"/>
        </w:numPr>
        <w:spacing w:line="276" w:lineRule="auto"/>
        <w:ind w:left="426"/>
        <w:jc w:val="both"/>
      </w:pPr>
      <w:r>
        <w:t>na adres: Urząd</w:t>
      </w:r>
      <w:r w:rsidRPr="00EE5E8B">
        <w:t xml:space="preserve"> </w:t>
      </w:r>
      <w:r>
        <w:t xml:space="preserve">Miejskiego </w:t>
      </w:r>
      <w:r w:rsidR="001C3FA9">
        <w:t>w</w:t>
      </w:r>
      <w:r w:rsidRPr="00EE5E8B">
        <w:t xml:space="preserve"> </w:t>
      </w:r>
      <w:r>
        <w:t>Trzciel</w:t>
      </w:r>
      <w:r w:rsidR="001C3FA9">
        <w:t>u</w:t>
      </w:r>
      <w:r>
        <w:t xml:space="preserve"> , ul. Poznańska 22, </w:t>
      </w:r>
      <w:r w:rsidRPr="00975CF3">
        <w:t>66-</w:t>
      </w:r>
      <w:r>
        <w:t>320</w:t>
      </w:r>
      <w:r w:rsidRPr="00975CF3">
        <w:t xml:space="preserve"> </w:t>
      </w:r>
      <w:r>
        <w:t>Trzciel.</w:t>
      </w:r>
    </w:p>
    <w:p w14:paraId="3B8250F6" w14:textId="77777777" w:rsidR="00CA05BE" w:rsidRDefault="00CA05BE" w:rsidP="00CA05BE">
      <w:pPr>
        <w:spacing w:line="276" w:lineRule="auto"/>
        <w:jc w:val="both"/>
        <w:rPr>
          <w:rFonts w:cs="Calibri"/>
          <w:bCs/>
          <w:i/>
          <w:iCs/>
        </w:rPr>
      </w:pPr>
      <w:r w:rsidRPr="004A5309">
        <w:rPr>
          <w:rFonts w:cs="Calibri"/>
        </w:rPr>
        <w:lastRenderedPageBreak/>
        <w:t xml:space="preserve">W tytule korespondencji należy wpisać </w:t>
      </w:r>
      <w:r w:rsidRPr="004A5309">
        <w:rPr>
          <w:rFonts w:cs="Calibri"/>
          <w:i/>
          <w:iCs/>
        </w:rPr>
        <w:t xml:space="preserve">„Konsultacje </w:t>
      </w:r>
      <w:r w:rsidRPr="004A5309">
        <w:rPr>
          <w:rFonts w:cs="Calibri"/>
          <w:bCs/>
          <w:i/>
          <w:iCs/>
        </w:rPr>
        <w:t xml:space="preserve">Strategii </w:t>
      </w:r>
      <w:r w:rsidR="002C11F1" w:rsidRPr="004A5309">
        <w:rPr>
          <w:bCs/>
          <w:i/>
          <w:iCs/>
        </w:rPr>
        <w:t>Rozwoju Terytorialnego Partnerstwo „Razem dla wspólnego rozwoju”</w:t>
      </w:r>
    </w:p>
    <w:p w14:paraId="1168B527" w14:textId="77777777" w:rsidR="00975CF3" w:rsidRPr="00D77D31" w:rsidRDefault="00975CF3" w:rsidP="00BA0BD1">
      <w:pPr>
        <w:spacing w:line="276" w:lineRule="auto"/>
        <w:jc w:val="both"/>
      </w:pPr>
    </w:p>
    <w:p w14:paraId="78FA4D17" w14:textId="77777777" w:rsidR="00BA0BD1" w:rsidRPr="00D77D31" w:rsidRDefault="00BA0BD1" w:rsidP="00BA0BD1">
      <w:pPr>
        <w:spacing w:line="276" w:lineRule="auto"/>
        <w:jc w:val="center"/>
        <w:rPr>
          <w:b/>
          <w:bCs/>
        </w:rPr>
      </w:pPr>
      <w:r w:rsidRPr="00D77D31">
        <w:rPr>
          <w:b/>
          <w:bCs/>
        </w:rPr>
        <w:t>Zgoda na przetwarzanie danych osobowych</w:t>
      </w:r>
    </w:p>
    <w:p w14:paraId="356C66D7" w14:textId="77777777" w:rsidR="00BA0BD1" w:rsidRPr="00D77D31" w:rsidRDefault="00BA0BD1" w:rsidP="00BA0BD1">
      <w:pPr>
        <w:spacing w:line="276" w:lineRule="auto"/>
      </w:pPr>
    </w:p>
    <w:p w14:paraId="1AB206C5" w14:textId="77777777" w:rsidR="006D377E" w:rsidRPr="00D77D31" w:rsidRDefault="00BA0BD1" w:rsidP="006D377E">
      <w:pPr>
        <w:spacing w:line="276" w:lineRule="auto"/>
        <w:jc w:val="center"/>
      </w:pPr>
      <w:r w:rsidRPr="00D77D31">
        <w:t xml:space="preserve">Wyrażam zgodę na przetwarzanie moich danych osobowych w celu przeprowadzenia konsultacji społecznych </w:t>
      </w:r>
      <w:r>
        <w:t>„P</w:t>
      </w:r>
      <w:r w:rsidRPr="00D77D31">
        <w:t xml:space="preserve">rojektu </w:t>
      </w:r>
      <w:r w:rsidR="006D377E" w:rsidRPr="00D77D31">
        <w:rPr>
          <w:b/>
        </w:rPr>
        <w:t xml:space="preserve">Strategii Rozwoju </w:t>
      </w:r>
      <w:r w:rsidR="006D377E">
        <w:rPr>
          <w:b/>
        </w:rPr>
        <w:t xml:space="preserve">Terytorialnego Partnerstwo </w:t>
      </w:r>
      <w:r w:rsidR="00CA05BE">
        <w:rPr>
          <w:b/>
        </w:rPr>
        <w:t xml:space="preserve">                       </w:t>
      </w:r>
      <w:r w:rsidR="006D377E">
        <w:rPr>
          <w:b/>
        </w:rPr>
        <w:t xml:space="preserve">„ Razem dla wspólnego rozwoju” </w:t>
      </w:r>
    </w:p>
    <w:p w14:paraId="3ABA840A" w14:textId="77777777" w:rsidR="00BA0BD1" w:rsidRPr="00D77D31" w:rsidRDefault="00BA0BD1" w:rsidP="00BA0BD1">
      <w:pPr>
        <w:spacing w:line="276" w:lineRule="auto"/>
        <w:jc w:val="center"/>
      </w:pPr>
    </w:p>
    <w:p w14:paraId="2068509F" w14:textId="77777777" w:rsidR="00BA0BD1" w:rsidRPr="00D77D31" w:rsidRDefault="00BA0BD1" w:rsidP="00BA0BD1">
      <w:pPr>
        <w:spacing w:line="276" w:lineRule="auto"/>
        <w:jc w:val="center"/>
      </w:pPr>
      <w:r w:rsidRPr="00D77D31">
        <w:t>……………………………………....................................................................</w:t>
      </w:r>
    </w:p>
    <w:p w14:paraId="5CE9A732" w14:textId="77777777" w:rsidR="00BA0BD1" w:rsidRPr="00D77D31" w:rsidRDefault="00BA0BD1" w:rsidP="00BA0BD1">
      <w:pPr>
        <w:spacing w:line="276" w:lineRule="auto"/>
        <w:jc w:val="center"/>
      </w:pPr>
      <w:r w:rsidRPr="00D77D31">
        <w:t>Miejscowość, data, podpis osoby, której zgoda dotyczy</w:t>
      </w:r>
    </w:p>
    <w:p w14:paraId="0AC0154A" w14:textId="77777777" w:rsidR="00BA0BD1" w:rsidRPr="00D77D31" w:rsidRDefault="00BA0BD1" w:rsidP="00BA0BD1">
      <w:pPr>
        <w:spacing w:line="276" w:lineRule="auto"/>
      </w:pPr>
    </w:p>
    <w:p w14:paraId="05FD6F7C" w14:textId="77777777" w:rsidR="002C11F1" w:rsidRPr="00D77D31" w:rsidRDefault="002C11F1" w:rsidP="002C11F1">
      <w:pPr>
        <w:spacing w:line="259" w:lineRule="auto"/>
        <w:contextualSpacing/>
        <w:jc w:val="both"/>
        <w:rPr>
          <w:rFonts w:eastAsia="Arial Unicode MS"/>
          <w:spacing w:val="6"/>
          <w:kern w:val="3"/>
          <w:sz w:val="22"/>
          <w:szCs w:val="22"/>
          <w:lang w:eastAsia="zh-CN"/>
        </w:rPr>
      </w:pPr>
      <w:r w:rsidRPr="00D77D31">
        <w:rPr>
          <w:rFonts w:eastAsia="Arial Unicode MS"/>
          <w:spacing w:val="6"/>
          <w:sz w:val="22"/>
          <w:szCs w:val="22"/>
        </w:rPr>
        <w:t xml:space="preserve">Klauzula informacyjna dotycząca przetwarzania danych osobowych </w:t>
      </w:r>
      <w:r>
        <w:rPr>
          <w:rFonts w:eastAsia="Arial Unicode MS"/>
          <w:spacing w:val="6"/>
          <w:sz w:val="22"/>
          <w:szCs w:val="22"/>
        </w:rPr>
        <w:t>wynikająca</w:t>
      </w:r>
      <w:r w:rsidRPr="00D77D31">
        <w:rPr>
          <w:rFonts w:eastAsia="Arial Unicode MS"/>
          <w:spacing w:val="6"/>
          <w:sz w:val="22"/>
          <w:szCs w:val="22"/>
        </w:rPr>
        <w:t xml:space="preserve"> z obowiązku informacyjnego zgodnie z art. 13 rozporządzenia Parlamentu Europejskiego i Rady (UE) 2016/679 z dnia 27 kwietnia 2016 r. w sprawie oc</w:t>
      </w:r>
      <w:r>
        <w:rPr>
          <w:rFonts w:eastAsia="Arial Unicode MS"/>
          <w:spacing w:val="6"/>
          <w:sz w:val="22"/>
          <w:szCs w:val="22"/>
        </w:rPr>
        <w:t>hrony osób fizycznych w związku</w:t>
      </w:r>
      <w:r>
        <w:rPr>
          <w:rFonts w:eastAsia="Arial Unicode MS"/>
          <w:spacing w:val="6"/>
          <w:sz w:val="22"/>
          <w:szCs w:val="22"/>
        </w:rPr>
        <w:br/>
      </w:r>
      <w:r w:rsidRPr="00D77D31">
        <w:rPr>
          <w:rFonts w:eastAsia="Arial Unicode MS"/>
          <w:spacing w:val="6"/>
          <w:sz w:val="22"/>
          <w:szCs w:val="22"/>
        </w:rPr>
        <w:t xml:space="preserve">z przetwarzaniem danych osobowych i w sprawie swobodnego przepływu takich danych oraz uchylenia dyrektywy 95/46/WE (ogólne rozporządzenie o </w:t>
      </w:r>
      <w:r w:rsidRPr="00D77D31">
        <w:rPr>
          <w:rFonts w:eastAsia="Arial Unicode MS"/>
          <w:spacing w:val="6"/>
          <w:kern w:val="3"/>
          <w:sz w:val="22"/>
          <w:szCs w:val="22"/>
          <w:lang w:eastAsia="zh-CN"/>
        </w:rPr>
        <w:t>ochronie danych), zwanego dalej RODO:</w:t>
      </w:r>
    </w:p>
    <w:p w14:paraId="66AA92FB" w14:textId="31F2F152" w:rsidR="002C11F1" w:rsidRPr="00D77D31" w:rsidRDefault="002C11F1" w:rsidP="002C11F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Administratorem danych osobowych jest 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Burmistrz</w:t>
      </w:r>
      <w:r w:rsidR="00DB15D9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Trzciel</w:t>
      </w:r>
      <w:r w:rsidR="00DB15D9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a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, wykonujący </w:t>
      </w:r>
      <w:r w:rsidR="00A671E0"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czynności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zadania wynikające z przepisów prawa z którym można skontaktować się pisemnie - kierując korespondencję na adres ul. 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Poznańska 22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, </w:t>
      </w:r>
      <w:r w:rsidRPr="00975CF3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66-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320</w:t>
      </w:r>
      <w:r w:rsidRPr="00975CF3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Tr</w:t>
      </w:r>
      <w:r w:rsidR="00A671E0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z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ciel</w:t>
      </w:r>
      <w:r w:rsidRPr="00975CF3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.</w:t>
      </w:r>
    </w:p>
    <w:p w14:paraId="38D58418" w14:textId="1CDA4D02" w:rsidR="002C11F1" w:rsidRPr="00D77D31" w:rsidRDefault="002C11F1" w:rsidP="002C11F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DANE KONTAKTOWE INSPEKTORA OCHRONY DANYCH: Pytania dotyczące sposobu i zakresu przetwarzania danych osobowych, a także przysługujących uprawnień, może Pani/Pan kierować do Inspektora Ochrony Danych pisemnie na ADRES SIEDZIBY Administratora, jak również pod numerem telefonu: </w:t>
      </w:r>
      <w:r w:rsidR="00DB15D9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 95 7431400 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lub poprzez e-mail: </w:t>
      </w:r>
      <w:r w:rsidR="00DB15D9" w:rsidRPr="00DB15D9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dpo@trzciel.pl</w:t>
      </w:r>
      <w:r w:rsidR="00DB15D9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.</w:t>
      </w:r>
    </w:p>
    <w:p w14:paraId="72396F8C" w14:textId="133076A6" w:rsidR="002C11F1" w:rsidRPr="00A671E0" w:rsidRDefault="002C11F1" w:rsidP="00A671E0">
      <w:pPr>
        <w:spacing w:line="276" w:lineRule="auto"/>
        <w:jc w:val="both"/>
        <w:rPr>
          <w:rFonts w:cs="Calibri"/>
          <w:bCs/>
          <w:i/>
          <w:iCs/>
        </w:rPr>
      </w:pPr>
      <w:r w:rsidRPr="00D77D31">
        <w:rPr>
          <w:spacing w:val="6"/>
          <w:sz w:val="22"/>
          <w:szCs w:val="22"/>
        </w:rPr>
        <w:t xml:space="preserve">CELE PRZETWARZANIA I PODSTAWA PRAWNA: Pani/Pana dane osobowe będą przetwarzane w celu przeprowadzenia konsultacji społecznych projektu </w:t>
      </w:r>
      <w:r w:rsidR="00A671E0" w:rsidRPr="00A671E0">
        <w:rPr>
          <w:rFonts w:cs="Calibri"/>
          <w:bCs/>
        </w:rPr>
        <w:t xml:space="preserve">Strategii </w:t>
      </w:r>
      <w:r w:rsidR="00A671E0" w:rsidRPr="00A671E0">
        <w:rPr>
          <w:bCs/>
        </w:rPr>
        <w:t>Rozwoju Terytorialnego Partnerstwo „Razem dla wspólnego rozwoju”</w:t>
      </w:r>
    </w:p>
    <w:p w14:paraId="20793E1B" w14:textId="6D47A12E" w:rsidR="002C11F1" w:rsidRPr="00D77D31" w:rsidRDefault="002C11F1" w:rsidP="002C11F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ODBIORCY DANYCH: Odbiorcą Pani/Pana danych osobowych są strony i uczestnicy postępowań w sprawach konsultacji społecznych projektu </w:t>
      </w:r>
      <w:r w:rsidRPr="0022170E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Strategii Rozwoju </w:t>
      </w:r>
      <w:r w:rsidR="00A671E0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Terytorialnego Partnerstwo „ Razem dla wspólnego rozwoju” 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podmioty uprawnione do obsługi doręczeń, pod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mioty 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z którymi Administrator zawarł umow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ę świadczenia usług serwisowych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dla użytkowanych w Urzędzie systemów inf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ormatycznych, organy uprawnione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do przeprowadzenia kontroli, inne podmioty upoważnione, którym dane osobowe mogą być ujawnione na podstawie przepisów powszechnie obowiązującego prawa.</w:t>
      </w:r>
    </w:p>
    <w:p w14:paraId="6650492E" w14:textId="77777777" w:rsidR="002C11F1" w:rsidRPr="00D77D31" w:rsidRDefault="002C11F1" w:rsidP="002C11F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OKRES PRZECHOWYWANIA DANYCH: Pani/Pana dane osobowe będą przechowywane przez okres określony w Rozporządzeniu Prezesa Rady Ministrów z dnia 18 stycznia 2011 r. w sprawie instrukcji kancelaryjnej, jednolitych rzeczowych wykazów akt oraz instrukcji w sprawie organizacji i zakresu działania archiwów zakładowych oraz innych przepisów prawa oraz wewnętrznych regulaminów. </w:t>
      </w:r>
    </w:p>
    <w:p w14:paraId="31144C78" w14:textId="77777777" w:rsidR="002C11F1" w:rsidRPr="00D77D31" w:rsidRDefault="002C11F1" w:rsidP="002C11F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PRAWA PODMIOTÓW DANYCH: Posiada Pan/Pani prawo dostępu do treści danych oraz prawo ich sprostowania, usunięcia (jeśli zachodzi jedna z okoliczności wskazanych w art. 17 ust. 1 RODO i jeżeli przetwarzanie dany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ch osobowych nie jest niezbędne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w zakresie wskazanym w art. 17 ust. 3 RO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DO), ograniczenia przetwarzania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 xml:space="preserve">(w przypadkach wskazanych w art. 18 ust. 1 RODO), prawo do przenoszenia danych, prawo wniesienia sprzeciwu, prawo do cofnięcia zgody (jeżeli przetwarzanie odbywa się na podstawie zgody) w dowolnym momencie bez wpływu na zgodność z prawem </w:t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lastRenderedPageBreak/>
        <w:t>przetwarzania, którego dokonano na podstawie zgody przed jej cofnięciem. Wszystkie wymienione prawa wymagają pisemnej formy.</w:t>
      </w:r>
    </w:p>
    <w:p w14:paraId="72C65A80" w14:textId="77777777" w:rsidR="002C11F1" w:rsidRPr="00D77D31" w:rsidRDefault="002C11F1" w:rsidP="002C11F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PRAWO WNIESIENIA SKARGI DO ORGANU NADZORCZEGO: Przysługuje Panu/Pani prawo wniesienia skargi do organu nadzorczego zajmującego się ochroną danych osobowych: Prezesa Urzędu Ochrony Danych Osobowych (PUODO), ul. Stawki 2, 00-193 Warszawa, telefon: 22 531 03 00.</w:t>
      </w:r>
    </w:p>
    <w:p w14:paraId="3E8AE892" w14:textId="77777777" w:rsidR="002C11F1" w:rsidRPr="00D77D31" w:rsidRDefault="002C11F1" w:rsidP="002C11F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INFORMACJA O DOWOLNOŚCI LUB OBOWIĄZKU PODANIA DANYCH: Podanie danych osobowych jest wymogiem ustawodawczym.</w:t>
      </w:r>
    </w:p>
    <w:p w14:paraId="7208FD7B" w14:textId="77777777" w:rsidR="002C11F1" w:rsidRPr="00D77D31" w:rsidRDefault="002C11F1" w:rsidP="002C11F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PRZEKAZANIE DANYCH OSOBOWYCH DO PAŃSTWA TRZECIEGO LUB ORGANIZACJI MIĘDZYNARODOWEJ: Dan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e osobowe nie będą przekazywane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do państw znajdujących się poza Unią Europejską i Europejskim Obszarem Gospodarczym lub do organizacji międzynarodowej.</w:t>
      </w:r>
    </w:p>
    <w:p w14:paraId="5DF14CB8" w14:textId="77777777" w:rsidR="002C11F1" w:rsidRPr="00251FEC" w:rsidRDefault="002C11F1" w:rsidP="002C11F1">
      <w:pPr>
        <w:pStyle w:val="Akapitzlist"/>
        <w:widowControl/>
        <w:numPr>
          <w:ilvl w:val="0"/>
          <w:numId w:val="1"/>
        </w:numPr>
        <w:autoSpaceDN/>
        <w:spacing w:line="259" w:lineRule="auto"/>
        <w:contextualSpacing/>
        <w:jc w:val="both"/>
        <w:textAlignment w:val="auto"/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</w:pP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INFORMACJE O ZAUTOMATYZOWA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NYM PODEJMOWANIU DECYZJI, W TYM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O PROFILOWANIU: W trakcie przetwarzania danych osobowych nie będzie dochodziło do zautomatyzowanego podejmowania decyzj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i w indywidualnych sprawach ani</w:t>
      </w:r>
      <w:r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br/>
      </w:r>
      <w:r w:rsidRPr="00D77D31">
        <w:rPr>
          <w:rFonts w:eastAsia="Arial Unicode MS" w:cs="Times New Roman"/>
          <w:spacing w:val="6"/>
          <w:kern w:val="0"/>
          <w:sz w:val="22"/>
          <w:szCs w:val="22"/>
          <w:lang w:eastAsia="pl-PL" w:bidi="ar-SA"/>
        </w:rPr>
        <w:t>do profilowania osób, których dane są przetwarzane.</w:t>
      </w:r>
    </w:p>
    <w:p w14:paraId="0D19248F" w14:textId="77777777" w:rsidR="00FA17B9" w:rsidRPr="00251FEC" w:rsidRDefault="00FA17B9" w:rsidP="002C11F1">
      <w:pPr>
        <w:spacing w:line="259" w:lineRule="auto"/>
        <w:contextualSpacing/>
        <w:jc w:val="both"/>
        <w:rPr>
          <w:rFonts w:eastAsia="Arial Unicode MS"/>
          <w:spacing w:val="6"/>
          <w:sz w:val="22"/>
          <w:szCs w:val="22"/>
        </w:rPr>
      </w:pPr>
    </w:p>
    <w:sectPr w:rsidR="00FA17B9" w:rsidRPr="00251FEC" w:rsidSect="00314DD7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, 'Courier New'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20AB"/>
    <w:multiLevelType w:val="hybridMultilevel"/>
    <w:tmpl w:val="7772B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2E2118A">
      <w:start w:val="1"/>
      <w:numFmt w:val="lowerLetter"/>
      <w:lvlText w:val="%2)"/>
      <w:lvlJc w:val="left"/>
      <w:pPr>
        <w:ind w:left="109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1F634E"/>
    <w:multiLevelType w:val="hybridMultilevel"/>
    <w:tmpl w:val="0778F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78857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521802">
    <w:abstractNumId w:val="0"/>
  </w:num>
  <w:num w:numId="2" w16cid:durableId="86255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D1"/>
    <w:rsid w:val="000172F8"/>
    <w:rsid w:val="001C3FA9"/>
    <w:rsid w:val="0022170E"/>
    <w:rsid w:val="00251FEC"/>
    <w:rsid w:val="00293406"/>
    <w:rsid w:val="002C11F1"/>
    <w:rsid w:val="002F5F55"/>
    <w:rsid w:val="00314DD7"/>
    <w:rsid w:val="003564CA"/>
    <w:rsid w:val="003B7E37"/>
    <w:rsid w:val="003C04BF"/>
    <w:rsid w:val="0043339F"/>
    <w:rsid w:val="00444D2B"/>
    <w:rsid w:val="004A5309"/>
    <w:rsid w:val="00596468"/>
    <w:rsid w:val="006D377E"/>
    <w:rsid w:val="00975CF3"/>
    <w:rsid w:val="00A671E0"/>
    <w:rsid w:val="00BA0BD1"/>
    <w:rsid w:val="00C3165E"/>
    <w:rsid w:val="00CA05BE"/>
    <w:rsid w:val="00DB15D9"/>
    <w:rsid w:val="00E96CCD"/>
    <w:rsid w:val="00FA17B9"/>
    <w:rsid w:val="00FB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AA72"/>
  <w15:chartTrackingRefBased/>
  <w15:docId w15:val="{C510FE20-775B-467B-A181-E86340A5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A0BD1"/>
    <w:rPr>
      <w:color w:val="0000FF"/>
      <w:u w:val="single"/>
    </w:rPr>
  </w:style>
  <w:style w:type="paragraph" w:customStyle="1" w:styleId="Standarduser">
    <w:name w:val="Standard (user)"/>
    <w:rsid w:val="00BA0B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/>
    </w:rPr>
  </w:style>
  <w:style w:type="paragraph" w:styleId="Akapitzlist">
    <w:name w:val="List Paragraph"/>
    <w:aliases w:val="Akapit z listą 1,List Paragraph,Chorzów - Akapit z listą,Akapit z listą1,Tekst punktowanie"/>
    <w:basedOn w:val="Normalny"/>
    <w:link w:val="AkapitzlistZnak"/>
    <w:uiPriority w:val="34"/>
    <w:qFormat/>
    <w:rsid w:val="00BA0BD1"/>
    <w:pPr>
      <w:widowControl w:val="0"/>
      <w:suppressAutoHyphens/>
      <w:autoSpaceDN w:val="0"/>
      <w:ind w:left="720"/>
      <w:textAlignment w:val="baseline"/>
    </w:pPr>
    <w:rPr>
      <w:rFonts w:eastAsia="SimSun, 宋体" w:cs="Mangal, 'Courier New'"/>
      <w:kern w:val="3"/>
      <w:szCs w:val="21"/>
      <w:lang w:eastAsia="zh-CN" w:bidi="hi-IN"/>
    </w:rPr>
  </w:style>
  <w:style w:type="character" w:customStyle="1" w:styleId="AkapitzlistZnak">
    <w:name w:val="Akapit z listą Znak"/>
    <w:aliases w:val="Akapit z listą 1 Znak,List Paragraph Znak,Chorzów - Akapit z listą Znak,Akapit z listą1 Znak,Tekst punktowanie Znak"/>
    <w:link w:val="Akapitzlist"/>
    <w:uiPriority w:val="34"/>
    <w:qFormat/>
    <w:rsid w:val="00BA0BD1"/>
    <w:rPr>
      <w:rFonts w:ascii="Times New Roman" w:eastAsia="SimSun, 宋体" w:hAnsi="Times New Roman" w:cs="Mangal, 'Courier New'"/>
      <w:kern w:val="3"/>
      <w:sz w:val="24"/>
      <w:szCs w:val="21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F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17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2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2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2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3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3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z@trzcie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8B40-5C9E-409B-B6FB-54F5CF3B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Urząd Miejski w Trzcielu</cp:lastModifiedBy>
  <cp:revision>3</cp:revision>
  <dcterms:created xsi:type="dcterms:W3CDTF">2024-01-25T08:09:00Z</dcterms:created>
  <dcterms:modified xsi:type="dcterms:W3CDTF">2024-01-25T08:28:00Z</dcterms:modified>
</cp:coreProperties>
</file>